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Arial" w:eastAsia="仿宋_GB2312" w:cs="Arial"/>
          <w:b/>
          <w:sz w:val="36"/>
          <w:szCs w:val="4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212090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4.5pt;margin-top:16.7pt;height:0pt;width:486pt;z-index:251659264;mso-width-relative:page;mso-height-relative:page;" filled="f" stroked="t" coordsize="21600,21600" o:gfxdata="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KjXUf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28"/>
        </w:rPr>
      </w:pPr>
      <w:r>
        <w:rPr>
          <w:rFonts w:hint="eastAsia" w:ascii="华文中宋" w:hAnsi="华文中宋" w:eastAsia="华文中宋" w:cs="华文中宋"/>
          <w:b/>
          <w:sz w:val="36"/>
          <w:szCs w:val="28"/>
          <w:lang w:val="en-US" w:eastAsia="zh-CN"/>
        </w:rPr>
        <w:t>2023年冬季</w:t>
      </w:r>
      <w:r>
        <w:rPr>
          <w:rFonts w:hint="eastAsia" w:ascii="华文中宋" w:hAnsi="华文中宋" w:eastAsia="华文中宋" w:cs="华文中宋"/>
          <w:b/>
          <w:sz w:val="36"/>
          <w:szCs w:val="28"/>
        </w:rPr>
        <w:t>学生宿舍消防安全专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28"/>
        </w:rPr>
        <w:t>项检查方案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学生宿舍是学生学习、生活的重要场所，也是校园安全工作的重点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场所</w:t>
      </w:r>
      <w:r>
        <w:rPr>
          <w:rFonts w:hint="eastAsia" w:ascii="仿宋" w:hAnsi="仿宋" w:eastAsia="仿宋" w:cs="仿宋"/>
          <w:sz w:val="32"/>
          <w:szCs w:val="32"/>
        </w:rPr>
        <w:t>。冬季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</w:t>
      </w:r>
      <w:r>
        <w:rPr>
          <w:rFonts w:hint="eastAsia" w:ascii="仿宋" w:hAnsi="仿宋" w:eastAsia="仿宋" w:cs="仿宋"/>
          <w:sz w:val="32"/>
          <w:szCs w:val="32"/>
        </w:rPr>
        <w:t>临，为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消除安全隐患，杜绝火灾，确</w:t>
      </w:r>
      <w:r>
        <w:rPr>
          <w:rFonts w:hint="eastAsia" w:ascii="仿宋" w:hAnsi="仿宋" w:eastAsia="仿宋" w:cs="仿宋"/>
          <w:sz w:val="32"/>
          <w:szCs w:val="32"/>
        </w:rPr>
        <w:t>保学生生命财产安全，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制定本方案。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、活动目的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通过开展宿舍消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</w:t>
      </w:r>
      <w:r>
        <w:rPr>
          <w:rFonts w:hint="eastAsia" w:ascii="仿宋" w:hAnsi="仿宋" w:eastAsia="仿宋" w:cs="仿宋"/>
          <w:sz w:val="32"/>
          <w:szCs w:val="32"/>
        </w:rPr>
        <w:t>安全专项检查，发现和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</w:t>
      </w:r>
      <w:r>
        <w:rPr>
          <w:rFonts w:hint="eastAsia" w:ascii="仿宋" w:hAnsi="仿宋" w:eastAsia="仿宋" w:cs="仿宋"/>
          <w:sz w:val="32"/>
          <w:szCs w:val="32"/>
        </w:rPr>
        <w:t>学生宿舍存在的安全隐患，提高学生的安全意识和自我保护能力，为学生的学习和生活创造一个安全、和谐的环境。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1、卧床吸烟，随手乱丢烟蒂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在室内使用瓦斯炉、酒精炉等明火器具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2、私拉电源，使用不合格电源插座（接线板）；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3、违规使用电炉、电热棒、电热杯、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电热毯、</w:t>
      </w:r>
      <w:r>
        <w:rPr>
          <w:rFonts w:hint="eastAsia" w:ascii="仿宋" w:hAnsi="仿宋" w:eastAsia="仿宋" w:cs="仿宋"/>
          <w:sz w:val="32"/>
          <w:szCs w:val="32"/>
        </w:rPr>
        <w:t>小电锅等电器；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离开，不关闭电脑、充电器、电插座、照明等电源开关；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大照度</w:t>
      </w:r>
      <w:r>
        <w:rPr>
          <w:rFonts w:hint="eastAsia" w:ascii="仿宋" w:hAnsi="仿宋" w:eastAsia="仿宋" w:cs="仿宋"/>
          <w:sz w:val="32"/>
          <w:szCs w:val="32"/>
        </w:rPr>
        <w:t>台灯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电吹风等使用时</w:t>
      </w:r>
      <w:r>
        <w:rPr>
          <w:rFonts w:hint="eastAsia" w:ascii="仿宋" w:hAnsi="仿宋" w:eastAsia="仿宋" w:cs="仿宋"/>
          <w:sz w:val="32"/>
          <w:szCs w:val="32"/>
        </w:rPr>
        <w:t>靠近枕头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被褥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书本等易燃物；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6、充电时，将充电器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充电宝、暖手宝等</w:t>
      </w:r>
      <w:r>
        <w:rPr>
          <w:rFonts w:hint="eastAsia" w:ascii="仿宋" w:hAnsi="仿宋" w:eastAsia="仿宋" w:cs="仿宋"/>
          <w:sz w:val="32"/>
          <w:szCs w:val="32"/>
        </w:rPr>
        <w:t>放床上或其他易燃物上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7、其它存在安全隐患的行为。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、检查方式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1、寝室长自查</w:t>
      </w:r>
      <w:r>
        <w:rPr>
          <w:rFonts w:hint="eastAsia" w:ascii="仿宋" w:hAnsi="仿宋" w:eastAsia="仿宋" w:cs="仿宋"/>
          <w:sz w:val="32"/>
          <w:szCs w:val="32"/>
        </w:rPr>
        <w:t>：寝室长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</w:t>
      </w:r>
      <w:r>
        <w:rPr>
          <w:rFonts w:hint="eastAsia" w:ascii="仿宋" w:hAnsi="仿宋" w:eastAsia="仿宋" w:cs="仿宋"/>
          <w:sz w:val="32"/>
          <w:szCs w:val="32"/>
        </w:rPr>
        <w:t>检查内容对本寝室进行自查，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如实详细</w:t>
      </w:r>
      <w:r>
        <w:rPr>
          <w:rFonts w:hint="eastAsia" w:ascii="仿宋" w:hAnsi="仿宋" w:eastAsia="仿宋" w:cs="仿宋"/>
          <w:sz w:val="32"/>
          <w:szCs w:val="32"/>
        </w:rPr>
        <w:t>填写《寝室消防安全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专项检查</w:t>
      </w:r>
      <w:r>
        <w:rPr>
          <w:rFonts w:hint="eastAsia" w:ascii="仿宋" w:hAnsi="仿宋" w:eastAsia="仿宋" w:cs="仿宋"/>
          <w:sz w:val="32"/>
          <w:szCs w:val="32"/>
        </w:rPr>
        <w:t>自查表》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签名，于12月5日前交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本栋</w:t>
      </w:r>
      <w:r>
        <w:rPr>
          <w:rFonts w:hint="eastAsia" w:ascii="仿宋" w:hAnsi="仿宋" w:eastAsia="仿宋" w:cs="仿宋"/>
          <w:sz w:val="32"/>
          <w:szCs w:val="32"/>
        </w:rPr>
        <w:t>宿管老师。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2、二级学院检查：</w:t>
      </w:r>
      <w:r>
        <w:rPr>
          <w:rFonts w:hint="eastAsia" w:ascii="仿宋" w:hAnsi="仿宋" w:eastAsia="仿宋" w:cs="仿宋"/>
          <w:sz w:val="32"/>
          <w:szCs w:val="32"/>
        </w:rPr>
        <w:t>二级学院组织辅导员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班主任、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本院所辖</w:t>
      </w:r>
      <w:r>
        <w:rPr>
          <w:rFonts w:hint="eastAsia" w:ascii="仿宋" w:hAnsi="仿宋" w:eastAsia="仿宋" w:cs="仿宋"/>
          <w:sz w:val="32"/>
          <w:szCs w:val="32"/>
        </w:rPr>
        <w:t>学生宿舍进行全面排查，发现安全隐患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整改纠正</w:t>
      </w:r>
      <w:r>
        <w:rPr>
          <w:rFonts w:hint="eastAsia" w:ascii="仿宋" w:hAnsi="仿宋" w:eastAsia="仿宋" w:cs="仿宋"/>
          <w:sz w:val="32"/>
          <w:szCs w:val="32"/>
        </w:rPr>
        <w:t>，发现违规电器当场没收，依据情节轻重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给予当事人批评教育或违纪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、宿管科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巡</w:t>
      </w:r>
      <w:r>
        <w:rPr>
          <w:rFonts w:hint="eastAsia" w:ascii="仿宋" w:hAnsi="仿宋" w:eastAsia="仿宋" w:cs="仿宋"/>
          <w:b/>
          <w:sz w:val="32"/>
          <w:szCs w:val="32"/>
        </w:rPr>
        <w:t>查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抽查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宿管科组织</w:t>
      </w:r>
      <w:r>
        <w:rPr>
          <w:rFonts w:hint="eastAsia" w:ascii="仿宋" w:hAnsi="仿宋" w:eastAsia="仿宋" w:cs="仿宋"/>
          <w:sz w:val="32"/>
          <w:szCs w:val="32"/>
        </w:rPr>
        <w:t>宿管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、自管会干部、楼栋宿管干部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每天利用查寝、检查卫生等时段对本</w:t>
      </w:r>
      <w:r>
        <w:rPr>
          <w:rFonts w:hint="eastAsia" w:ascii="仿宋" w:hAnsi="仿宋" w:eastAsia="仿宋" w:cs="仿宋"/>
          <w:sz w:val="32"/>
          <w:szCs w:val="32"/>
        </w:rPr>
        <w:t>楼栋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进行巡查；</w:t>
      </w:r>
      <w:r>
        <w:rPr>
          <w:rFonts w:hint="eastAsia" w:ascii="仿宋" w:hAnsi="仿宋" w:eastAsia="仿宋" w:cs="仿宋"/>
          <w:sz w:val="32"/>
          <w:szCs w:val="32"/>
        </w:rPr>
        <w:t>每周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每栋抽调</w:t>
      </w:r>
      <w:r>
        <w:rPr>
          <w:rFonts w:hint="eastAsia" w:ascii="仿宋" w:hAnsi="仿宋" w:eastAsia="仿宋" w:cs="仿宋"/>
          <w:sz w:val="32"/>
          <w:szCs w:val="32"/>
        </w:rPr>
        <w:t>三至四人为一组，不定期对寝室进行抽查（每周不少于三次，每次不少于20间），发现安全隐患及时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整改纠正</w:t>
      </w:r>
      <w:r>
        <w:rPr>
          <w:rFonts w:hint="eastAsia" w:ascii="仿宋" w:hAnsi="仿宋" w:eastAsia="仿宋" w:cs="仿宋"/>
          <w:sz w:val="32"/>
          <w:szCs w:val="32"/>
        </w:rPr>
        <w:t>，发现违规电器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宿管老师予以没收，并如实填写《学工处宿管科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宿舍消防安全检查登记表》报学工处宿管科，学工处依据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学生违纪情节和</w:t>
      </w:r>
      <w:r>
        <w:rPr>
          <w:rFonts w:hint="eastAsia" w:ascii="仿宋" w:hAnsi="仿宋" w:eastAsia="仿宋" w:cs="仿宋"/>
          <w:sz w:val="32"/>
          <w:szCs w:val="32"/>
        </w:rPr>
        <w:t>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识</w:t>
      </w:r>
      <w:r>
        <w:rPr>
          <w:rFonts w:hint="eastAsia" w:ascii="仿宋" w:hAnsi="仿宋" w:eastAsia="仿宋" w:cs="仿宋"/>
          <w:sz w:val="32"/>
          <w:szCs w:val="32"/>
        </w:rPr>
        <w:t>态度按《湘潭医卫职业技术学院学生宿舍管理办法》予以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</w:rPr>
        <w:t>处理。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、多部门联合检查：</w:t>
      </w:r>
      <w:r>
        <w:rPr>
          <w:rFonts w:hint="eastAsia" w:ascii="仿宋" w:hAnsi="仿宋" w:eastAsia="仿宋" w:cs="仿宋"/>
          <w:sz w:val="32"/>
          <w:szCs w:val="32"/>
        </w:rPr>
        <w:t>学校组织学工处、保卫处、基建后勤处等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职能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</w:t>
      </w:r>
      <w:r>
        <w:rPr>
          <w:rFonts w:hint="eastAsia" w:ascii="仿宋" w:hAnsi="仿宋" w:eastAsia="仿宋" w:cs="仿宋"/>
          <w:sz w:val="32"/>
          <w:szCs w:val="32"/>
        </w:rPr>
        <w:t>对学生宿舍进行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安全大检查</w:t>
      </w:r>
      <w:r>
        <w:rPr>
          <w:rFonts w:hint="eastAsia" w:ascii="仿宋" w:hAnsi="仿宋" w:eastAsia="仿宋" w:cs="仿宋"/>
          <w:sz w:val="32"/>
          <w:szCs w:val="32"/>
        </w:rPr>
        <w:t>，发现安全隐患问题当场纠正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并对责任人进行相应处理；对造成损失者追究当事人相关责任。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四、活动安排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第一阶段（11月21日-11月29日）：宣传教育阶段。组织各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二级学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通过主题班团会议、各教育教学载体，开展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消防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安全教育。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第二阶段（11月29日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12月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日）：学生自查阶段。寝室长、班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团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干部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寝室进行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和整改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第三阶段（1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日起）：二级学院检查阶段。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第四阶段（12月8日起）：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宿管科、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学校检查阶段。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第五阶段（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）：总结反馈阶段。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学工处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对本次活动进行总结，反馈检查结果和处理情况。</w:t>
      </w:r>
    </w:p>
    <w:p>
      <w:pPr>
        <w:spacing w:line="24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、活动要求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1、加强宣传教育，提高学生安全意识。通过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召开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主题班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、团会，增强学生的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消防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安全意识和自我保护能力。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2、加强组织领导，确保活动顺利进行。各二级学院要高度重视学生宿舍安全问题，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明确责任分工，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落实做细工作，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确保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不留死角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3、加强监督检查，确保活动效果。学工处、各二级学院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及时对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宿舍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消防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安全检查工作开展情况进行调查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总结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，并将结果在学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作大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例会上予以通报。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4、加强信息反馈，及时处理问题。各级检查组要将检查中发现的问题及时反馈给二级学院和学工处，采取有效措施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对当事学生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进行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批评教育、对问题隐患进行整改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处理。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注意方式方法，避免激化矛盾。各级检查组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要妥善处理检查过程中的各类问题矛盾，确保“教育学生、珍惜生命；防范未然、杜绝火灾”的活动效果。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学生工作处</w:t>
      </w:r>
    </w:p>
    <w:p>
      <w:pPr>
        <w:spacing w:line="240" w:lineRule="auto"/>
        <w:ind w:firstLine="4480" w:firstLineChars="14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二○二三年十一月二十日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9C53E3"/>
    <w:rsid w:val="006B0C30"/>
    <w:rsid w:val="006B528A"/>
    <w:rsid w:val="009C53E3"/>
    <w:rsid w:val="00A7602E"/>
    <w:rsid w:val="00B101BB"/>
    <w:rsid w:val="046142F2"/>
    <w:rsid w:val="10AD6815"/>
    <w:rsid w:val="22727213"/>
    <w:rsid w:val="273465F0"/>
    <w:rsid w:val="41E86D16"/>
    <w:rsid w:val="49F42133"/>
    <w:rsid w:val="7FE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2023-11-28T13:50:00Z</dcterms:created>
  <dc:creator>Microsoft</dc:creator>
  <cp:lastModifiedBy>Administrator</cp:lastModifiedBy>
  <cp:lastPrinted>2023-11-30T01:23:00Z</cp:lastPrinted>
  <dcterms:modified xsi:type="dcterms:W3CDTF">2023-12-07T01:47:10Z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3E23C8CA68444DEEBE096438F2852160_12</vt:lpwstr>
  </property>
</Properties>
</file>